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DA5B5BA" w14:textId="1DC6DE09" w:rsidR="00551849" w:rsidRDefault="00023F4C" w:rsidP="00551849">
      <w:pPr>
        <w:jc w:val="center"/>
        <w:rPr>
          <w:b/>
          <w:bCs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2BC4CAB" wp14:editId="7140B152">
            <wp:simplePos x="0" y="0"/>
            <wp:positionH relativeFrom="margin">
              <wp:align>left</wp:align>
            </wp:positionH>
            <wp:positionV relativeFrom="paragraph">
              <wp:posOffset>-581025</wp:posOffset>
            </wp:positionV>
            <wp:extent cx="2430000" cy="5796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0000" cy="5796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08433C6D" wp14:editId="77A36E05">
            <wp:simplePos x="0" y="0"/>
            <wp:positionH relativeFrom="margin">
              <wp:align>left</wp:align>
            </wp:positionH>
            <wp:positionV relativeFrom="paragraph">
              <wp:posOffset>-879792</wp:posOffset>
            </wp:positionV>
            <wp:extent cx="5873730" cy="9122906"/>
            <wp:effectExtent l="0" t="5397" r="7937" b="7938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5873730" cy="91229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23F4C">
        <w:rPr>
          <w:rStyle w:val="Heading1Char"/>
          <w:rFonts w:ascii="Arial" w:hAnsi="Arial" w:cs="Arial"/>
          <w:color w:val="414141"/>
          <w:sz w:val="21"/>
          <w:szCs w:val="21"/>
          <w:shd w:val="clear" w:color="auto" w:fill="FFFFFF"/>
        </w:rPr>
        <w:t xml:space="preserve"> </w:t>
      </w:r>
      <w:r>
        <w:rPr>
          <w:rStyle w:val="Strong"/>
          <w:rFonts w:ascii="Arial" w:hAnsi="Arial" w:cs="Arial"/>
          <w:color w:val="414141"/>
          <w:sz w:val="21"/>
          <w:szCs w:val="21"/>
          <w:shd w:val="clear" w:color="auto" w:fill="FFFFFF"/>
        </w:rPr>
        <w:t>East Perth Foreshore (Exercise Equipment)</w:t>
      </w:r>
    </w:p>
    <w:p w14:paraId="69DA8A2A" w14:textId="6DEB7B98" w:rsidR="00551849" w:rsidRDefault="00023F4C" w:rsidP="00551849">
      <w:pPr>
        <w:ind w:left="426" w:right="350"/>
        <w:jc w:val="center"/>
        <w:rPr>
          <w:rFonts w:ascii="Arial" w:hAnsi="Arial" w:cs="Arial"/>
          <w:color w:val="414141"/>
          <w:sz w:val="21"/>
          <w:szCs w:val="21"/>
          <w:shd w:val="clear" w:color="auto" w:fill="FFFFFF"/>
        </w:rPr>
      </w:pPr>
      <w:r w:rsidRPr="00023F4C">
        <w:rPr>
          <w:rFonts w:ascii="Arial" w:hAnsi="Arial" w:cs="Arial"/>
          <w:color w:val="414141"/>
          <w:sz w:val="21"/>
          <w:szCs w:val="21"/>
          <w:shd w:val="clear" w:color="auto" w:fill="FFFFFF"/>
        </w:rPr>
        <w:t xml:space="preserve"> </w:t>
      </w:r>
      <w:r w:rsidRPr="00023F4C">
        <w:rPr>
          <w:rFonts w:ascii="Arial" w:hAnsi="Arial" w:cs="Arial"/>
          <w:b/>
          <w:bCs/>
          <w:color w:val="414141"/>
          <w:sz w:val="21"/>
          <w:szCs w:val="21"/>
          <w:shd w:val="clear" w:color="auto" w:fill="FFFFFF"/>
        </w:rPr>
        <w:t>Location 1:</w:t>
      </w:r>
      <w:r>
        <w:rPr>
          <w:rFonts w:ascii="Arial" w:hAnsi="Arial" w:cs="Arial"/>
          <w:color w:val="414141"/>
          <w:sz w:val="21"/>
          <w:szCs w:val="21"/>
          <w:shd w:val="clear" w:color="auto" w:fill="FFFFFF"/>
        </w:rPr>
        <w:t xml:space="preserve"> adjacent </w:t>
      </w:r>
      <w:r>
        <w:rPr>
          <w:rStyle w:val="Strong"/>
          <w:rFonts w:ascii="Arial" w:hAnsi="Arial" w:cs="Arial"/>
          <w:color w:val="414141"/>
          <w:sz w:val="21"/>
          <w:szCs w:val="21"/>
          <w:shd w:val="clear" w:color="auto" w:fill="FFFFFF"/>
        </w:rPr>
        <w:t>Arden Street Reserve</w:t>
      </w:r>
      <w:r>
        <w:rPr>
          <w:rFonts w:ascii="Arial" w:hAnsi="Arial" w:cs="Arial"/>
          <w:color w:val="414141"/>
          <w:sz w:val="21"/>
          <w:szCs w:val="21"/>
          <w:shd w:val="clear" w:color="auto" w:fill="FFFFFF"/>
        </w:rPr>
        <w:t> which is accessed via the public shared path, on Nile Street</w:t>
      </w:r>
    </w:p>
    <w:p w14:paraId="7DF16688" w14:textId="71A0A054" w:rsidR="00023F4C" w:rsidRPr="00551849" w:rsidRDefault="00023F4C" w:rsidP="00551849">
      <w:pPr>
        <w:ind w:left="426" w:right="350"/>
        <w:jc w:val="center"/>
        <w:rPr>
          <w:b/>
          <w:bCs/>
        </w:rPr>
      </w:pPr>
      <w:r>
        <w:rPr>
          <w:rFonts w:ascii="Arial" w:hAnsi="Arial" w:cs="Arial"/>
          <w:b/>
          <w:bCs/>
          <w:color w:val="414141"/>
          <w:sz w:val="21"/>
          <w:szCs w:val="21"/>
          <w:shd w:val="clear" w:color="auto" w:fill="FFFFFF"/>
        </w:rPr>
        <w:t>Location 2:</w:t>
      </w:r>
      <w:r>
        <w:rPr>
          <w:b/>
          <w:bCs/>
        </w:rPr>
        <w:t xml:space="preserve"> </w:t>
      </w:r>
      <w:r>
        <w:rPr>
          <w:rFonts w:ascii="Arial" w:hAnsi="Arial" w:cs="Arial"/>
          <w:color w:val="414141"/>
          <w:sz w:val="21"/>
          <w:szCs w:val="21"/>
          <w:shd w:val="clear" w:color="auto" w:fill="FFFFFF"/>
        </w:rPr>
        <w:t>adjacent </w:t>
      </w:r>
      <w:r>
        <w:rPr>
          <w:rStyle w:val="Strong"/>
          <w:rFonts w:ascii="Arial" w:hAnsi="Arial" w:cs="Arial"/>
          <w:color w:val="414141"/>
          <w:sz w:val="21"/>
          <w:szCs w:val="21"/>
          <w:shd w:val="clear" w:color="auto" w:fill="FFFFFF"/>
        </w:rPr>
        <w:t>Nelson Avenue, directly north of Trinity College </w:t>
      </w:r>
      <w:r>
        <w:rPr>
          <w:rFonts w:ascii="Arial" w:hAnsi="Arial" w:cs="Arial"/>
          <w:color w:val="414141"/>
          <w:sz w:val="21"/>
          <w:szCs w:val="21"/>
          <w:shd w:val="clear" w:color="auto" w:fill="FFFFFF"/>
        </w:rPr>
        <w:t>and is accessed via Nelson Avenue.</w:t>
      </w:r>
    </w:p>
    <w:p w14:paraId="63D34D5C" w14:textId="7B43098B" w:rsidR="00551849" w:rsidRPr="009E23AF" w:rsidRDefault="00551849" w:rsidP="00551849">
      <w:pPr>
        <w:jc w:val="center"/>
      </w:pPr>
    </w:p>
    <w:sectPr w:rsidR="00551849" w:rsidRPr="009E23AF" w:rsidSect="0055184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3731A2" w14:textId="77777777" w:rsidR="00551849" w:rsidRDefault="00551849" w:rsidP="00B1270C">
      <w:pPr>
        <w:spacing w:after="0" w:line="240" w:lineRule="auto"/>
      </w:pPr>
      <w:r>
        <w:separator/>
      </w:r>
    </w:p>
  </w:endnote>
  <w:endnote w:type="continuationSeparator" w:id="0">
    <w:p w14:paraId="443613CD" w14:textId="77777777" w:rsidR="00551849" w:rsidRDefault="00551849" w:rsidP="00B12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2B6127" w14:textId="77777777" w:rsidR="00551849" w:rsidRDefault="00551849" w:rsidP="00B1270C">
      <w:pPr>
        <w:spacing w:after="0" w:line="240" w:lineRule="auto"/>
      </w:pPr>
      <w:r>
        <w:separator/>
      </w:r>
    </w:p>
  </w:footnote>
  <w:footnote w:type="continuationSeparator" w:id="0">
    <w:p w14:paraId="316DBDBF" w14:textId="77777777" w:rsidR="00551849" w:rsidRDefault="00551849" w:rsidP="00B127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02A5865"/>
    <w:multiLevelType w:val="hybridMultilevel"/>
    <w:tmpl w:val="D11470B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4E09DF"/>
    <w:multiLevelType w:val="hybridMultilevel"/>
    <w:tmpl w:val="D11470BC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3C7503"/>
    <w:multiLevelType w:val="hybridMultilevel"/>
    <w:tmpl w:val="73A84D3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849"/>
    <w:rsid w:val="00023F4C"/>
    <w:rsid w:val="00034005"/>
    <w:rsid w:val="00041514"/>
    <w:rsid w:val="00225E1A"/>
    <w:rsid w:val="00255E06"/>
    <w:rsid w:val="002B00C2"/>
    <w:rsid w:val="00551849"/>
    <w:rsid w:val="005703E6"/>
    <w:rsid w:val="006662F9"/>
    <w:rsid w:val="006D26A9"/>
    <w:rsid w:val="00702D9D"/>
    <w:rsid w:val="00833841"/>
    <w:rsid w:val="0090271F"/>
    <w:rsid w:val="009C76CE"/>
    <w:rsid w:val="009E23AF"/>
    <w:rsid w:val="00A93EBD"/>
    <w:rsid w:val="00AF0BB0"/>
    <w:rsid w:val="00B1270C"/>
    <w:rsid w:val="00B23A1F"/>
    <w:rsid w:val="00C125C0"/>
    <w:rsid w:val="00C43B74"/>
    <w:rsid w:val="00CA7CBA"/>
    <w:rsid w:val="00CE6A31"/>
    <w:rsid w:val="00ED1A57"/>
    <w:rsid w:val="00F15D9B"/>
    <w:rsid w:val="00F30124"/>
    <w:rsid w:val="00FE2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09C9D"/>
  <w15:chartTrackingRefBased/>
  <w15:docId w15:val="{509610ED-80FE-44DC-B6E1-BF68D734AB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0124"/>
    <w:pPr>
      <w:spacing w:after="120" w:line="288" w:lineRule="auto"/>
    </w:pPr>
    <w:rPr>
      <w:sz w:val="26"/>
      <w:lang w:val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F30124"/>
    <w:pPr>
      <w:keepNext/>
      <w:keepLines/>
      <w:spacing w:before="240" w:line="240" w:lineRule="auto"/>
      <w:outlineLvl w:val="0"/>
    </w:pPr>
    <w:rPr>
      <w:rFonts w:ascii="Calibri" w:eastAsiaTheme="majorEastAsia" w:hAnsi="Calibri" w:cstheme="majorBidi"/>
      <w:b/>
      <w:color w:val="003E66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30124"/>
    <w:pPr>
      <w:keepNext/>
      <w:keepLines/>
      <w:spacing w:before="240" w:line="240" w:lineRule="auto"/>
      <w:outlineLvl w:val="1"/>
    </w:pPr>
    <w:rPr>
      <w:rFonts w:ascii="Calibri" w:eastAsiaTheme="majorEastAsia" w:hAnsi="Calibri" w:cstheme="majorBidi"/>
      <w:b/>
      <w:color w:val="003E66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30124"/>
    <w:pPr>
      <w:keepNext/>
      <w:keepLines/>
      <w:spacing w:before="240" w:line="240" w:lineRule="auto"/>
      <w:outlineLvl w:val="2"/>
    </w:pPr>
    <w:rPr>
      <w:rFonts w:ascii="Calibri" w:eastAsiaTheme="majorEastAsia" w:hAnsi="Calibri" w:cstheme="majorBidi"/>
      <w:b/>
      <w:color w:val="003E66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0124"/>
    <w:rPr>
      <w:rFonts w:ascii="Calibri" w:eastAsiaTheme="majorEastAsia" w:hAnsi="Calibri" w:cstheme="majorBidi"/>
      <w:b/>
      <w:color w:val="003E66"/>
      <w:sz w:val="32"/>
      <w:szCs w:val="32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FE295C"/>
    <w:pPr>
      <w:spacing w:line="240" w:lineRule="auto"/>
      <w:contextualSpacing/>
    </w:pPr>
    <w:rPr>
      <w:rFonts w:ascii="Calibri" w:eastAsiaTheme="majorEastAsia" w:hAnsi="Calibri" w:cstheme="majorBidi"/>
      <w:b/>
      <w:color w:val="003E66"/>
      <w:spacing w:val="-10"/>
      <w:kern w:val="28"/>
      <w:sz w:val="60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295C"/>
    <w:rPr>
      <w:rFonts w:ascii="Calibri" w:eastAsiaTheme="majorEastAsia" w:hAnsi="Calibri" w:cstheme="majorBidi"/>
      <w:b/>
      <w:color w:val="003E66"/>
      <w:spacing w:val="-10"/>
      <w:kern w:val="28"/>
      <w:sz w:val="60"/>
      <w:szCs w:val="56"/>
    </w:rPr>
  </w:style>
  <w:style w:type="paragraph" w:customStyle="1" w:styleId="LetterheadFooterinfo">
    <w:name w:val="Letterhead Footer info"/>
    <w:basedOn w:val="Normal"/>
    <w:link w:val="LetterheadFooterinfoChar"/>
    <w:qFormat/>
    <w:rsid w:val="00255E06"/>
    <w:pPr>
      <w:spacing w:line="240" w:lineRule="auto"/>
      <w:ind w:left="2552"/>
      <w:jc w:val="right"/>
    </w:pPr>
    <w:rPr>
      <w:rFonts w:ascii="Calibri Light" w:hAnsi="Calibri Light"/>
      <w:sz w:val="22"/>
      <w:szCs w:val="16"/>
      <w:lang w:val="en-AU"/>
    </w:rPr>
  </w:style>
  <w:style w:type="character" w:customStyle="1" w:styleId="LetterheadFooterinfoChar">
    <w:name w:val="Letterhead Footer info Char"/>
    <w:basedOn w:val="DefaultParagraphFont"/>
    <w:link w:val="LetterheadFooterinfo"/>
    <w:rsid w:val="00255E06"/>
    <w:rPr>
      <w:rFonts w:ascii="Calibri Light" w:hAnsi="Calibri Light"/>
      <w:szCs w:val="16"/>
    </w:rPr>
  </w:style>
  <w:style w:type="paragraph" w:styleId="NoSpacing">
    <w:name w:val="No Spacing"/>
    <w:uiPriority w:val="1"/>
    <w:qFormat/>
    <w:rsid w:val="00F30124"/>
    <w:pPr>
      <w:spacing w:after="0" w:line="240" w:lineRule="auto"/>
      <w:jc w:val="both"/>
    </w:pPr>
    <w:rPr>
      <w:rFonts w:ascii="Calibri" w:eastAsia="Times New Roman" w:hAnsi="Calibri" w:cs="Times New Roman"/>
      <w:sz w:val="26"/>
      <w:szCs w:val="2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rsid w:val="00F30124"/>
    <w:rPr>
      <w:rFonts w:ascii="Calibri" w:eastAsiaTheme="majorEastAsia" w:hAnsi="Calibri" w:cstheme="majorBidi"/>
      <w:b/>
      <w:color w:val="003E66"/>
      <w:sz w:val="28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F30124"/>
    <w:rPr>
      <w:rFonts w:ascii="Calibri" w:eastAsiaTheme="majorEastAsia" w:hAnsi="Calibri" w:cstheme="majorBidi"/>
      <w:b/>
      <w:color w:val="003E66"/>
      <w:sz w:val="26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F3012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1270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270C"/>
    <w:rPr>
      <w:sz w:val="26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B1270C"/>
    <w:pPr>
      <w:tabs>
        <w:tab w:val="center" w:pos="4513"/>
        <w:tab w:val="right" w:pos="9026"/>
      </w:tabs>
      <w:spacing w:after="0" w:line="240" w:lineRule="auto"/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B1270C"/>
    <w:rPr>
      <w:sz w:val="20"/>
      <w:lang w:val="en-US"/>
    </w:rPr>
  </w:style>
  <w:style w:type="character" w:styleId="Strong">
    <w:name w:val="Strong"/>
    <w:basedOn w:val="DefaultParagraphFont"/>
    <w:uiPriority w:val="22"/>
    <w:qFormat/>
    <w:rsid w:val="00023F4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AA2DD3-46BF-456C-B36D-71270A4D53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42</Words>
  <Characters>213</Characters>
  <Application>Microsoft Office Word</Application>
  <DocSecurity>0</DocSecurity>
  <Lines>3</Lines>
  <Paragraphs>2</Paragraphs>
  <ScaleCrop>false</ScaleCrop>
  <Company>City of Perth</Company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Braid</dc:creator>
  <cp:keywords/>
  <dc:description/>
  <cp:lastModifiedBy>Karen Braid</cp:lastModifiedBy>
  <cp:revision>2</cp:revision>
  <dcterms:created xsi:type="dcterms:W3CDTF">2021-09-13T05:09:00Z</dcterms:created>
  <dcterms:modified xsi:type="dcterms:W3CDTF">2021-09-13T05:09:00Z</dcterms:modified>
</cp:coreProperties>
</file>